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vbaData.xml" ContentType="application/vnd.ms-word.vbaData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419" w:tblpY="2320"/>
        <w:tblOverlap w:val="never"/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4"/>
        <w:gridCol w:w="2641"/>
      </w:tblGrid>
      <w:tr w:rsidR="00ED066F" w:rsidRPr="0050087F" w:rsidTr="00EC3EE9">
        <w:trPr>
          <w:trHeight w:val="974"/>
        </w:trPr>
        <w:tc>
          <w:tcPr>
            <w:tcW w:w="7424" w:type="dxa"/>
            <w:vMerge w:val="restart"/>
          </w:tcPr>
          <w:p w:rsidR="00ED066F" w:rsidRDefault="00ED066F" w:rsidP="00352BDB">
            <w:pPr>
              <w:spacing w:line="240" w:lineRule="auto"/>
            </w:pPr>
            <w:bookmarkStart w:id="0" w:name="_GoBack"/>
            <w:bookmarkEnd w:id="0"/>
          </w:p>
          <w:p w:rsidR="00921669" w:rsidRDefault="00921669" w:rsidP="00352BDB">
            <w:pPr>
              <w:spacing w:line="240" w:lineRule="auto"/>
            </w:pPr>
          </w:p>
          <w:p w:rsidR="00ED066F" w:rsidRDefault="00ED066F" w:rsidP="00352BDB">
            <w:pPr>
              <w:spacing w:line="240" w:lineRule="auto"/>
            </w:pPr>
          </w:p>
          <w:p w:rsidR="00ED066F" w:rsidRDefault="00ED066F" w:rsidP="00200E34">
            <w:pPr>
              <w:tabs>
                <w:tab w:val="left" w:pos="5160"/>
              </w:tabs>
              <w:spacing w:line="240" w:lineRule="auto"/>
            </w:pPr>
            <w:r>
              <w:t xml:space="preserve"> </w:t>
            </w:r>
          </w:p>
          <w:p w:rsidR="00ED066F" w:rsidRPr="0050087F" w:rsidRDefault="00ED066F" w:rsidP="00352BDB">
            <w:pPr>
              <w:spacing w:line="240" w:lineRule="auto"/>
            </w:pPr>
          </w:p>
        </w:tc>
        <w:tc>
          <w:tcPr>
            <w:tcW w:w="2641" w:type="dxa"/>
            <w:tcMar>
              <w:left w:w="142" w:type="dxa"/>
            </w:tcMar>
          </w:tcPr>
          <w:p w:rsidR="00ED066F" w:rsidRPr="00A21D4A" w:rsidRDefault="005C7856" w:rsidP="00942697">
            <w:pPr>
              <w:spacing w:before="40" w:line="240" w:lineRule="auto"/>
              <w:rPr>
                <w:sz w:val="16"/>
                <w:szCs w:val="16"/>
              </w:rPr>
            </w:pPr>
            <w:bookmarkStart w:id="1" w:name="udfafd__"/>
            <w:r>
              <w:rPr>
                <w:sz w:val="16"/>
                <w:szCs w:val="16"/>
              </w:rPr>
              <w:t>Politi- og Strafferetsafdelingen</w:t>
            </w:r>
            <w:bookmarkEnd w:id="1"/>
          </w:p>
        </w:tc>
      </w:tr>
      <w:tr w:rsidR="00ED066F" w:rsidRPr="0050087F" w:rsidTr="00EC3EE9">
        <w:trPr>
          <w:trHeight w:hRule="exact" w:val="1158"/>
        </w:trPr>
        <w:tc>
          <w:tcPr>
            <w:tcW w:w="7424" w:type="dxa"/>
            <w:vMerge/>
          </w:tcPr>
          <w:p w:rsidR="00ED066F" w:rsidRDefault="00ED066F" w:rsidP="00942697"/>
        </w:tc>
        <w:tc>
          <w:tcPr>
            <w:tcW w:w="2641" w:type="dxa"/>
            <w:tcMar>
              <w:left w:w="142" w:type="dxa"/>
            </w:tcMar>
          </w:tcPr>
          <w:p w:rsidR="00ED066F" w:rsidRDefault="00ED066F" w:rsidP="00200E34">
            <w:pPr>
              <w:tabs>
                <w:tab w:val="left" w:pos="3779"/>
              </w:tabs>
              <w:spacing w:line="240" w:lineRule="auto"/>
              <w:ind w:left="738" w:hanging="738"/>
              <w:rPr>
                <w:sz w:val="16"/>
                <w:szCs w:val="16"/>
              </w:rPr>
            </w:pPr>
            <w:r w:rsidRPr="00774532">
              <w:rPr>
                <w:sz w:val="16"/>
                <w:szCs w:val="16"/>
              </w:rPr>
              <w:t>Kontor:</w:t>
            </w:r>
            <w:r>
              <w:rPr>
                <w:sz w:val="16"/>
                <w:szCs w:val="16"/>
              </w:rPr>
              <w:tab/>
            </w:r>
            <w:bookmarkStart w:id="2" w:name="ansvafd__"/>
            <w:r w:rsidR="005C7856">
              <w:rPr>
                <w:sz w:val="16"/>
                <w:szCs w:val="16"/>
              </w:rPr>
              <w:t>Forebyggelseskontoret</w:t>
            </w:r>
            <w:bookmarkEnd w:id="2"/>
          </w:p>
          <w:p w:rsidR="00ED066F" w:rsidRPr="0050087F" w:rsidRDefault="00ED066F" w:rsidP="00352BDB">
            <w:pPr>
              <w:tabs>
                <w:tab w:val="left" w:pos="738"/>
              </w:tabs>
              <w:spacing w:line="240" w:lineRule="auto"/>
            </w:pPr>
          </w:p>
        </w:tc>
      </w:tr>
    </w:tbl>
    <w:p w:rsidR="005C7856" w:rsidRPr="00F73D60" w:rsidRDefault="005C7856" w:rsidP="005C7856">
      <w:pPr>
        <w:jc w:val="both"/>
        <w:rPr>
          <w:sz w:val="20"/>
          <w:szCs w:val="20"/>
        </w:rPr>
      </w:pPr>
      <w:bookmarkStart w:id="3" w:name="Captia_Brødtekst"/>
      <w:bookmarkEnd w:id="3"/>
    </w:p>
    <w:p w:rsidR="005C7856" w:rsidRDefault="005C7856" w:rsidP="005C7856">
      <w:pPr>
        <w:ind w:right="-2"/>
        <w:jc w:val="both"/>
        <w:rPr>
          <w:b/>
          <w:szCs w:val="24"/>
        </w:rPr>
      </w:pPr>
      <w:r>
        <w:rPr>
          <w:sz w:val="20"/>
          <w:szCs w:val="20"/>
        </w:rPr>
        <w:br/>
      </w:r>
      <w:r>
        <w:rPr>
          <w:b/>
          <w:szCs w:val="24"/>
        </w:rPr>
        <w:t>Samtykkeerklæring til brug for behandling af ansøgning om våbentilladelse efter våbenbekendtgørelsen</w:t>
      </w:r>
      <w:r>
        <w:rPr>
          <w:rStyle w:val="Fodnotehenvisning"/>
          <w:b/>
          <w:szCs w:val="24"/>
        </w:rPr>
        <w:footnoteReference w:id="1"/>
      </w:r>
    </w:p>
    <w:tbl>
      <w:tblPr>
        <w:tblpPr w:leftFromText="141" w:rightFromText="141" w:vertAnchor="page" w:horzAnchor="margin" w:tblpY="5911"/>
        <w:tblW w:w="7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4"/>
        <w:gridCol w:w="602"/>
        <w:gridCol w:w="5633"/>
      </w:tblGrid>
      <w:tr w:rsidR="005C7856" w:rsidTr="005C7856">
        <w:trPr>
          <w:cantSplit/>
          <w:trHeight w:hRule="exact" w:val="443"/>
        </w:trPr>
        <w:tc>
          <w:tcPr>
            <w:tcW w:w="1094" w:type="dxa"/>
            <w:vAlign w:val="center"/>
          </w:tcPr>
          <w:p w:rsidR="005C7856" w:rsidRDefault="005C7856" w:rsidP="005C7856">
            <w:pPr>
              <w:spacing w:before="60" w:after="60"/>
              <w:rPr>
                <w:rStyle w:val="Sidetal"/>
                <w:sz w:val="20"/>
              </w:rPr>
            </w:pPr>
            <w:r>
              <w:rPr>
                <w:rStyle w:val="Sidetal"/>
                <w:sz w:val="20"/>
              </w:rPr>
              <w:t>Fornavn(e):</w:t>
            </w:r>
          </w:p>
        </w:tc>
        <w:tc>
          <w:tcPr>
            <w:tcW w:w="6235" w:type="dxa"/>
            <w:gridSpan w:val="2"/>
          </w:tcPr>
          <w:p w:rsidR="005C7856" w:rsidRDefault="005C7856" w:rsidP="005C7856">
            <w:pPr>
              <w:spacing w:before="60" w:after="60"/>
              <w:rPr>
                <w:rStyle w:val="Sidetal"/>
              </w:rPr>
            </w:pPr>
          </w:p>
        </w:tc>
      </w:tr>
      <w:tr w:rsidR="005C7856" w:rsidTr="005C7856">
        <w:trPr>
          <w:cantSplit/>
          <w:trHeight w:hRule="exact" w:val="443"/>
        </w:trPr>
        <w:tc>
          <w:tcPr>
            <w:tcW w:w="1094" w:type="dxa"/>
            <w:vAlign w:val="center"/>
          </w:tcPr>
          <w:p w:rsidR="005C7856" w:rsidRDefault="005C7856" w:rsidP="005C7856">
            <w:pPr>
              <w:spacing w:before="60" w:after="60"/>
              <w:rPr>
                <w:rStyle w:val="Sidetal"/>
                <w:sz w:val="20"/>
              </w:rPr>
            </w:pPr>
            <w:r>
              <w:rPr>
                <w:rStyle w:val="Sidetal"/>
                <w:sz w:val="20"/>
              </w:rPr>
              <w:t>Efternavn:</w:t>
            </w:r>
          </w:p>
        </w:tc>
        <w:tc>
          <w:tcPr>
            <w:tcW w:w="6235" w:type="dxa"/>
            <w:gridSpan w:val="2"/>
          </w:tcPr>
          <w:p w:rsidR="005C7856" w:rsidRDefault="005C7856" w:rsidP="005C7856">
            <w:pPr>
              <w:spacing w:before="60" w:after="60"/>
              <w:rPr>
                <w:rStyle w:val="Sidetal"/>
              </w:rPr>
            </w:pPr>
          </w:p>
        </w:tc>
      </w:tr>
      <w:tr w:rsidR="005C7856" w:rsidTr="005C7856">
        <w:trPr>
          <w:cantSplit/>
          <w:trHeight w:hRule="exact" w:val="443"/>
        </w:trPr>
        <w:tc>
          <w:tcPr>
            <w:tcW w:w="1094" w:type="dxa"/>
            <w:tcBorders>
              <w:bottom w:val="nil"/>
            </w:tcBorders>
            <w:vAlign w:val="center"/>
          </w:tcPr>
          <w:p w:rsidR="005C7856" w:rsidRDefault="005C7856" w:rsidP="005C7856">
            <w:pPr>
              <w:spacing w:before="60" w:after="60"/>
              <w:rPr>
                <w:rStyle w:val="Sidetal"/>
                <w:sz w:val="20"/>
              </w:rPr>
            </w:pPr>
            <w:r>
              <w:rPr>
                <w:rStyle w:val="Sidetal"/>
                <w:sz w:val="20"/>
              </w:rPr>
              <w:t>CPR-nr.:</w:t>
            </w:r>
          </w:p>
        </w:tc>
        <w:tc>
          <w:tcPr>
            <w:tcW w:w="6235" w:type="dxa"/>
            <w:gridSpan w:val="2"/>
            <w:tcBorders>
              <w:bottom w:val="nil"/>
            </w:tcBorders>
          </w:tcPr>
          <w:p w:rsidR="005C7856" w:rsidRDefault="005C7856" w:rsidP="005C7856">
            <w:pPr>
              <w:spacing w:before="60" w:after="60"/>
              <w:rPr>
                <w:rStyle w:val="Sidetal"/>
              </w:rPr>
            </w:pPr>
          </w:p>
        </w:tc>
      </w:tr>
      <w:tr w:rsidR="005C7856" w:rsidTr="005C7856">
        <w:trPr>
          <w:cantSplit/>
          <w:trHeight w:hRule="exact" w:val="443"/>
        </w:trPr>
        <w:tc>
          <w:tcPr>
            <w:tcW w:w="1094" w:type="dxa"/>
            <w:tcBorders>
              <w:bottom w:val="nil"/>
            </w:tcBorders>
            <w:vAlign w:val="center"/>
          </w:tcPr>
          <w:p w:rsidR="005C7856" w:rsidRDefault="005C7856" w:rsidP="005C7856">
            <w:pPr>
              <w:spacing w:before="60" w:after="60"/>
              <w:rPr>
                <w:rStyle w:val="Sidetal"/>
                <w:sz w:val="20"/>
              </w:rPr>
            </w:pPr>
            <w:r>
              <w:rPr>
                <w:rStyle w:val="Sidetal"/>
                <w:sz w:val="20"/>
              </w:rPr>
              <w:t>Adresse:</w:t>
            </w:r>
          </w:p>
        </w:tc>
        <w:tc>
          <w:tcPr>
            <w:tcW w:w="6235" w:type="dxa"/>
            <w:gridSpan w:val="2"/>
            <w:vMerge w:val="restart"/>
            <w:tcBorders>
              <w:bottom w:val="nil"/>
            </w:tcBorders>
            <w:vAlign w:val="center"/>
          </w:tcPr>
          <w:p w:rsidR="005C7856" w:rsidRDefault="005C7856" w:rsidP="005C7856">
            <w:pPr>
              <w:spacing w:before="60" w:after="60"/>
              <w:rPr>
                <w:rStyle w:val="Sidetal"/>
              </w:rPr>
            </w:pPr>
          </w:p>
        </w:tc>
      </w:tr>
      <w:tr w:rsidR="005C7856" w:rsidTr="005C7856">
        <w:trPr>
          <w:cantSplit/>
          <w:trHeight w:hRule="exact" w:val="443"/>
        </w:trPr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7856" w:rsidRDefault="005C7856" w:rsidP="005C7856">
            <w:pPr>
              <w:spacing w:before="60" w:after="60"/>
              <w:rPr>
                <w:rStyle w:val="Sidetal"/>
              </w:rPr>
            </w:pPr>
          </w:p>
        </w:tc>
        <w:tc>
          <w:tcPr>
            <w:tcW w:w="6235" w:type="dxa"/>
            <w:gridSpan w:val="2"/>
            <w:vMerge/>
            <w:tcBorders>
              <w:left w:val="nil"/>
              <w:bottom w:val="nil"/>
            </w:tcBorders>
          </w:tcPr>
          <w:p w:rsidR="005C7856" w:rsidRDefault="005C7856" w:rsidP="005C7856">
            <w:pPr>
              <w:spacing w:before="60" w:after="60"/>
              <w:rPr>
                <w:rStyle w:val="Sidetal"/>
              </w:rPr>
            </w:pPr>
          </w:p>
        </w:tc>
      </w:tr>
      <w:tr w:rsidR="005C7856" w:rsidTr="005C7856">
        <w:trPr>
          <w:cantSplit/>
          <w:trHeight w:hRule="exact" w:val="443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56" w:rsidRDefault="005C7856" w:rsidP="005C7856">
            <w:pPr>
              <w:spacing w:before="60" w:after="60"/>
              <w:rPr>
                <w:rStyle w:val="Sidetal"/>
              </w:rPr>
            </w:pPr>
          </w:p>
        </w:tc>
        <w:tc>
          <w:tcPr>
            <w:tcW w:w="6235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5C7856" w:rsidRDefault="005C7856" w:rsidP="005C7856">
            <w:pPr>
              <w:spacing w:before="60" w:after="60"/>
              <w:rPr>
                <w:rStyle w:val="Sidetal"/>
              </w:rPr>
            </w:pPr>
          </w:p>
        </w:tc>
      </w:tr>
      <w:tr w:rsidR="005C7856" w:rsidTr="005C7856">
        <w:trPr>
          <w:cantSplit/>
          <w:trHeight w:val="556"/>
        </w:trPr>
        <w:tc>
          <w:tcPr>
            <w:tcW w:w="7329" w:type="dxa"/>
            <w:gridSpan w:val="3"/>
            <w:tcBorders>
              <w:top w:val="single" w:sz="4" w:space="0" w:color="auto"/>
              <w:bottom w:val="nil"/>
            </w:tcBorders>
          </w:tcPr>
          <w:p w:rsidR="005C7856" w:rsidRDefault="005C7856" w:rsidP="005C7856">
            <w:pPr>
              <w:spacing w:before="60" w:after="60"/>
              <w:rPr>
                <w:rStyle w:val="Sidetal"/>
                <w:sz w:val="20"/>
              </w:rPr>
            </w:pPr>
            <w:r>
              <w:rPr>
                <w:rStyle w:val="Sidetal"/>
                <w:sz w:val="20"/>
              </w:rPr>
              <w:t>Ved min underskrift giver jeg samtykke til, at der i forbindelse med behandlingen af min ansøgning må tilvejebringes og videregives oplysninger mig, som beskrevet nedenfor.</w:t>
            </w:r>
          </w:p>
        </w:tc>
      </w:tr>
      <w:tr w:rsidR="005C7856" w:rsidTr="005C7856">
        <w:trPr>
          <w:cantSplit/>
          <w:trHeight w:val="556"/>
        </w:trPr>
        <w:tc>
          <w:tcPr>
            <w:tcW w:w="1696" w:type="dxa"/>
            <w:gridSpan w:val="2"/>
            <w:tcBorders>
              <w:top w:val="nil"/>
              <w:right w:val="nil"/>
            </w:tcBorders>
          </w:tcPr>
          <w:p w:rsidR="005C7856" w:rsidRDefault="005C7856" w:rsidP="005C7856">
            <w:pPr>
              <w:spacing w:before="180"/>
              <w:jc w:val="center"/>
              <w:rPr>
                <w:rStyle w:val="Sidetal"/>
                <w:sz w:val="20"/>
              </w:rPr>
            </w:pPr>
            <w:r>
              <w:rPr>
                <w:rStyle w:val="Sidetal"/>
                <w:sz w:val="20"/>
              </w:rPr>
              <w:t>______________</w:t>
            </w:r>
          </w:p>
          <w:p w:rsidR="005C7856" w:rsidRDefault="005C7856" w:rsidP="005C7856">
            <w:pPr>
              <w:spacing w:after="60"/>
              <w:jc w:val="center"/>
              <w:rPr>
                <w:rStyle w:val="Sidetal"/>
                <w:sz w:val="20"/>
              </w:rPr>
            </w:pPr>
            <w:r>
              <w:rPr>
                <w:rStyle w:val="Sidetal"/>
                <w:sz w:val="20"/>
              </w:rPr>
              <w:t>Dato</w:t>
            </w:r>
          </w:p>
        </w:tc>
        <w:tc>
          <w:tcPr>
            <w:tcW w:w="5633" w:type="dxa"/>
            <w:tcBorders>
              <w:top w:val="nil"/>
              <w:left w:val="nil"/>
            </w:tcBorders>
          </w:tcPr>
          <w:p w:rsidR="005C7856" w:rsidRDefault="005C7856" w:rsidP="005C7856">
            <w:pPr>
              <w:spacing w:before="180"/>
              <w:jc w:val="center"/>
              <w:rPr>
                <w:rStyle w:val="Sidetal"/>
                <w:sz w:val="20"/>
              </w:rPr>
            </w:pPr>
            <w:r>
              <w:rPr>
                <w:rStyle w:val="Sidetal"/>
                <w:sz w:val="20"/>
              </w:rPr>
              <w:t>______________________________________________________</w:t>
            </w:r>
          </w:p>
          <w:p w:rsidR="005C7856" w:rsidRDefault="005C7856" w:rsidP="005C7856">
            <w:pPr>
              <w:spacing w:after="60"/>
              <w:jc w:val="center"/>
              <w:rPr>
                <w:rStyle w:val="Sidetal"/>
                <w:sz w:val="20"/>
              </w:rPr>
            </w:pPr>
            <w:r>
              <w:rPr>
                <w:rStyle w:val="Sidetal"/>
                <w:sz w:val="20"/>
              </w:rPr>
              <w:t>Underskrift</w:t>
            </w:r>
          </w:p>
        </w:tc>
      </w:tr>
    </w:tbl>
    <w:p w:rsidR="00CC19AB" w:rsidRDefault="00CC19AB" w:rsidP="005C7856">
      <w:pPr>
        <w:ind w:right="-2"/>
        <w:jc w:val="both"/>
        <w:rPr>
          <w:sz w:val="20"/>
          <w:szCs w:val="20"/>
        </w:rPr>
      </w:pPr>
    </w:p>
    <w:p w:rsidR="005C7856" w:rsidRDefault="005C7856" w:rsidP="005C7856">
      <w:pPr>
        <w:ind w:right="-2"/>
        <w:jc w:val="both"/>
        <w:rPr>
          <w:sz w:val="20"/>
          <w:szCs w:val="20"/>
        </w:rPr>
      </w:pPr>
      <w:r w:rsidRPr="00BE33B4">
        <w:rPr>
          <w:sz w:val="20"/>
          <w:szCs w:val="20"/>
        </w:rPr>
        <w:t xml:space="preserve">Til brug for behandlingen af din ansøgning </w:t>
      </w:r>
      <w:r>
        <w:rPr>
          <w:sz w:val="20"/>
          <w:szCs w:val="20"/>
        </w:rPr>
        <w:t xml:space="preserve">om våbentilladelse </w:t>
      </w:r>
      <w:r w:rsidRPr="00BE33B4">
        <w:rPr>
          <w:sz w:val="20"/>
          <w:szCs w:val="20"/>
        </w:rPr>
        <w:t xml:space="preserve">indhenter Justitsministeriet via politiet oplysninger om dig i Det Centrale Kriminalregister om eventuelle strafbare forhold. Det skyldes, at det </w:t>
      </w:r>
      <w:r w:rsidR="00B15695">
        <w:rPr>
          <w:sz w:val="20"/>
          <w:szCs w:val="20"/>
        </w:rPr>
        <w:t>efter våbenbekendtgørelsens § 48</w:t>
      </w:r>
      <w:r w:rsidRPr="00BE33B4">
        <w:rPr>
          <w:sz w:val="20"/>
          <w:szCs w:val="20"/>
        </w:rPr>
        <w:t xml:space="preserve">, stk. 1, er en betingelse for </w:t>
      </w:r>
      <w:r>
        <w:rPr>
          <w:sz w:val="20"/>
          <w:szCs w:val="20"/>
        </w:rPr>
        <w:t xml:space="preserve">at </w:t>
      </w:r>
      <w:r w:rsidRPr="00BE33B4">
        <w:rPr>
          <w:sz w:val="20"/>
          <w:szCs w:val="20"/>
        </w:rPr>
        <w:t xml:space="preserve">opnå en våbentilladelse, at der ikke foreligger oplysninger om personens personlige forhold og </w:t>
      </w:r>
      <w:r w:rsidR="00395B86">
        <w:rPr>
          <w:sz w:val="20"/>
          <w:szCs w:val="20"/>
        </w:rPr>
        <w:t xml:space="preserve">hidtidig </w:t>
      </w:r>
      <w:r w:rsidRPr="00BE33B4">
        <w:rPr>
          <w:sz w:val="20"/>
          <w:szCs w:val="20"/>
        </w:rPr>
        <w:t xml:space="preserve">vandel, som gør det betænkeligt at imødekomme ansøgningen. </w:t>
      </w:r>
    </w:p>
    <w:p w:rsidR="00D629C3" w:rsidRDefault="00D629C3" w:rsidP="00921669">
      <w:pPr>
        <w:jc w:val="both"/>
      </w:pPr>
    </w:p>
    <w:sectPr w:rsidR="00D629C3" w:rsidSect="00AC3D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3260" w:bottom="1134" w:left="1418" w:header="0" w:footer="709" w:gutter="0"/>
      <w:paperSrc w:first="260" w:other="259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B6E" w:rsidRDefault="00183B6E" w:rsidP="007B0361">
      <w:pPr>
        <w:spacing w:line="240" w:lineRule="auto"/>
      </w:pPr>
      <w:r>
        <w:separator/>
      </w:r>
    </w:p>
  </w:endnote>
  <w:endnote w:type="continuationSeparator" w:id="0">
    <w:p w:rsidR="00183B6E" w:rsidRDefault="00183B6E" w:rsidP="007B03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7D3" w:rsidRDefault="009E77D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7D3" w:rsidRDefault="009E77D3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7D3" w:rsidRDefault="009E77D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B6E" w:rsidRDefault="00183B6E" w:rsidP="007B0361">
      <w:pPr>
        <w:spacing w:line="240" w:lineRule="auto"/>
      </w:pPr>
      <w:r>
        <w:separator/>
      </w:r>
    </w:p>
  </w:footnote>
  <w:footnote w:type="continuationSeparator" w:id="0">
    <w:p w:rsidR="00183B6E" w:rsidRDefault="00183B6E" w:rsidP="007B0361">
      <w:pPr>
        <w:spacing w:line="240" w:lineRule="auto"/>
      </w:pPr>
      <w:r>
        <w:continuationSeparator/>
      </w:r>
    </w:p>
  </w:footnote>
  <w:footnote w:id="1">
    <w:p w:rsidR="005C7856" w:rsidRDefault="005C7856" w:rsidP="005C7856">
      <w:pPr>
        <w:pStyle w:val="Fodnotetekst"/>
      </w:pPr>
      <w:r>
        <w:rPr>
          <w:rStyle w:val="Fodnotehenvisning"/>
        </w:rPr>
        <w:footnoteRef/>
      </w:r>
      <w:r>
        <w:t xml:space="preserve"> Bekendtgørelse </w:t>
      </w:r>
      <w:r w:rsidR="00B15695">
        <w:t>nr.</w:t>
      </w:r>
      <w:r w:rsidR="00B15695" w:rsidRPr="00B15695">
        <w:t xml:space="preserve"> 1444 af 1. december 2016</w:t>
      </w:r>
      <w:r>
        <w:t xml:space="preserve"> om våben og ammunition mv. med senere ændringer</w:t>
      </w:r>
      <w:r w:rsidR="00BA6BE0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7D3" w:rsidRDefault="009E77D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page" w:tblpX="8444" w:tblpY="15724"/>
      <w:tblOverlap w:val="never"/>
      <w:tblW w:w="141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</w:tblGrid>
    <w:tr w:rsidR="00FE3C13" w:rsidTr="00FE3C13">
      <w:tc>
        <w:tcPr>
          <w:tcW w:w="1418" w:type="dxa"/>
          <w:hideMark/>
        </w:tcPr>
        <w:p w:rsidR="00FE3C13" w:rsidRPr="001564EC" w:rsidRDefault="0073497F">
          <w:pPr>
            <w:pStyle w:val="Sidefod"/>
          </w:pPr>
          <w:r w:rsidRPr="001564EC">
            <w:rPr>
              <w:rStyle w:val="Sidetal"/>
              <w:sz w:val="20"/>
            </w:rPr>
            <w:fldChar w:fldCharType="begin"/>
          </w:r>
          <w:r w:rsidR="00FE3C13" w:rsidRPr="001564EC">
            <w:rPr>
              <w:rStyle w:val="Sidetal"/>
              <w:sz w:val="20"/>
            </w:rPr>
            <w:instrText xml:space="preserve"> PAGE </w:instrText>
          </w:r>
          <w:r w:rsidRPr="001564EC">
            <w:rPr>
              <w:rStyle w:val="Sidetal"/>
              <w:sz w:val="20"/>
            </w:rPr>
            <w:fldChar w:fldCharType="separate"/>
          </w:r>
          <w:r w:rsidR="005C7856">
            <w:rPr>
              <w:rStyle w:val="Sidetal"/>
              <w:noProof/>
              <w:sz w:val="20"/>
            </w:rPr>
            <w:t>2</w:t>
          </w:r>
          <w:r w:rsidRPr="001564EC">
            <w:rPr>
              <w:rStyle w:val="Sidetal"/>
              <w:sz w:val="20"/>
            </w:rPr>
            <w:fldChar w:fldCharType="end"/>
          </w:r>
        </w:p>
      </w:tc>
    </w:tr>
  </w:tbl>
  <w:p w:rsidR="00FE3C13" w:rsidRDefault="00FE3C13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C13" w:rsidRDefault="006A5111" w:rsidP="00FE3C13">
    <w:pPr>
      <w:pStyle w:val="Sidehoved"/>
      <w:ind w:left="-1418"/>
    </w:pPr>
    <w:bookmarkStart w:id="4" w:name="Captia_JMLogo01"/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90FB79D">
              <wp:simplePos x="0" y="0"/>
              <wp:positionH relativeFrom="column">
                <wp:posOffset>4741545</wp:posOffset>
              </wp:positionH>
              <wp:positionV relativeFrom="paragraph">
                <wp:posOffset>8938260</wp:posOffset>
              </wp:positionV>
              <wp:extent cx="1326515" cy="1159510"/>
              <wp:effectExtent l="0" t="3810" r="0" b="0"/>
              <wp:wrapNone/>
              <wp:docPr id="2" name="Text Box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326515" cy="1159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3C13" w:rsidRPr="00436EA8" w:rsidRDefault="00FE3C13" w:rsidP="00FE3C13">
                          <w:pPr>
                            <w:spacing w:line="240" w:lineRule="auto"/>
                            <w:ind w:left="-68"/>
                            <w:rPr>
                              <w:sz w:val="16"/>
                              <w:szCs w:val="16"/>
                            </w:rPr>
                          </w:pPr>
                          <w:r w:rsidRPr="00436EA8">
                            <w:rPr>
                              <w:sz w:val="16"/>
                              <w:szCs w:val="16"/>
                            </w:rPr>
                            <w:t>Slotsholmsgade 10</w:t>
                          </w:r>
                        </w:p>
                        <w:p w:rsidR="00FE3C13" w:rsidRPr="00436EA8" w:rsidRDefault="00FE3C13" w:rsidP="00FE3C13">
                          <w:pPr>
                            <w:spacing w:line="240" w:lineRule="auto"/>
                            <w:ind w:left="-68"/>
                            <w:rPr>
                              <w:sz w:val="16"/>
                              <w:szCs w:val="16"/>
                            </w:rPr>
                          </w:pPr>
                          <w:r w:rsidRPr="00436EA8">
                            <w:rPr>
                              <w:sz w:val="16"/>
                              <w:szCs w:val="16"/>
                            </w:rPr>
                            <w:t>1216 København K.</w:t>
                          </w:r>
                        </w:p>
                        <w:p w:rsidR="00FE3C13" w:rsidRPr="00436EA8" w:rsidRDefault="00FE3C13" w:rsidP="00FE3C13">
                          <w:pPr>
                            <w:spacing w:line="240" w:lineRule="auto"/>
                            <w:ind w:left="-68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FE3C13" w:rsidRPr="00436EA8" w:rsidRDefault="00FE3C13" w:rsidP="00FE3C13">
                          <w:pPr>
                            <w:tabs>
                              <w:tab w:val="left" w:pos="567"/>
                            </w:tabs>
                            <w:spacing w:line="240" w:lineRule="auto"/>
                            <w:ind w:left="-68"/>
                            <w:rPr>
                              <w:sz w:val="16"/>
                              <w:szCs w:val="16"/>
                            </w:rPr>
                          </w:pPr>
                          <w:r w:rsidRPr="00436EA8">
                            <w:rPr>
                              <w:sz w:val="16"/>
                              <w:szCs w:val="16"/>
                            </w:rPr>
                            <w:t>Telefon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7226 8400</w:t>
                          </w:r>
                        </w:p>
                        <w:p w:rsidR="00FE3C13" w:rsidRDefault="00FE3C13" w:rsidP="00FE3C13">
                          <w:pPr>
                            <w:tabs>
                              <w:tab w:val="left" w:pos="567"/>
                            </w:tabs>
                            <w:spacing w:line="240" w:lineRule="auto"/>
                            <w:ind w:left="-68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Telefax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3393 3510 </w:t>
                          </w:r>
                        </w:p>
                        <w:p w:rsidR="00FE3C13" w:rsidRPr="0098675F" w:rsidRDefault="00FE3C13" w:rsidP="00FE3C13">
                          <w:pPr>
                            <w:tabs>
                              <w:tab w:val="left" w:pos="567"/>
                            </w:tabs>
                            <w:spacing w:line="240" w:lineRule="auto"/>
                            <w:ind w:left="-68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FE3C13" w:rsidRPr="00436EA8" w:rsidRDefault="00FE3C13" w:rsidP="00FE3C13">
                          <w:pPr>
                            <w:spacing w:line="240" w:lineRule="auto"/>
                            <w:ind w:left="-68"/>
                            <w:rPr>
                              <w:sz w:val="16"/>
                              <w:szCs w:val="16"/>
                            </w:rPr>
                          </w:pPr>
                          <w:r w:rsidRPr="00436EA8">
                            <w:rPr>
                              <w:sz w:val="16"/>
                              <w:szCs w:val="16"/>
                            </w:rPr>
                            <w:t>www.justitsministeriet.dk</w:t>
                          </w:r>
                        </w:p>
                        <w:p w:rsidR="00FE3C13" w:rsidRPr="00436EA8" w:rsidRDefault="00FE3C13" w:rsidP="00FE3C13">
                          <w:pPr>
                            <w:spacing w:line="240" w:lineRule="auto"/>
                            <w:ind w:left="-68"/>
                            <w:rPr>
                              <w:sz w:val="16"/>
                              <w:szCs w:val="16"/>
                            </w:rPr>
                          </w:pPr>
                          <w:r w:rsidRPr="00436EA8">
                            <w:rPr>
                              <w:sz w:val="16"/>
                              <w:szCs w:val="16"/>
                            </w:rPr>
                            <w:t>jm@jm.dk</w:t>
                          </w:r>
                        </w:p>
                        <w:p w:rsidR="00FE3C13" w:rsidRPr="00436EA8" w:rsidRDefault="00FE3C13" w:rsidP="00FE3C13">
                          <w:pPr>
                            <w:spacing w:line="240" w:lineRule="auto"/>
                            <w:ind w:left="-7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0FB79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73.35pt;margin-top:703.8pt;width:104.45pt;height:91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" stroked="f">
              <o:lock v:ext="edit" aspectratio="t"/>
              <v:textbox>
                <w:txbxContent>
                  <w:p w:rsidR="00FE3C13" w:rsidRPr="00436EA8" w:rsidRDefault="00FE3C13" w:rsidP="00FE3C13">
                    <w:pPr>
                      <w:spacing w:line="240" w:lineRule="auto"/>
                      <w:ind w:left="-68"/>
                      <w:rPr>
                        <w:sz w:val="16"/>
                        <w:szCs w:val="16"/>
                      </w:rPr>
                    </w:pPr>
                    <w:r w:rsidRPr="00436EA8">
                      <w:rPr>
                        <w:sz w:val="16"/>
                        <w:szCs w:val="16"/>
                      </w:rPr>
                      <w:t>Slotsholmsgade 10</w:t>
                    </w:r>
                  </w:p>
                  <w:p w:rsidR="00FE3C13" w:rsidRPr="00436EA8" w:rsidRDefault="00FE3C13" w:rsidP="00FE3C13">
                    <w:pPr>
                      <w:spacing w:line="240" w:lineRule="auto"/>
                      <w:ind w:left="-68"/>
                      <w:rPr>
                        <w:sz w:val="16"/>
                        <w:szCs w:val="16"/>
                      </w:rPr>
                    </w:pPr>
                    <w:r w:rsidRPr="00436EA8">
                      <w:rPr>
                        <w:sz w:val="16"/>
                        <w:szCs w:val="16"/>
                      </w:rPr>
                      <w:t>1216 København K.</w:t>
                    </w:r>
                  </w:p>
                  <w:p w:rsidR="00FE3C13" w:rsidRPr="00436EA8" w:rsidRDefault="00FE3C13" w:rsidP="00FE3C13">
                    <w:pPr>
                      <w:spacing w:line="240" w:lineRule="auto"/>
                      <w:ind w:left="-68"/>
                      <w:rPr>
                        <w:sz w:val="16"/>
                        <w:szCs w:val="16"/>
                      </w:rPr>
                    </w:pPr>
                  </w:p>
                  <w:p w:rsidR="00FE3C13" w:rsidRPr="00436EA8" w:rsidRDefault="00FE3C13" w:rsidP="00FE3C13">
                    <w:pPr>
                      <w:tabs>
                        <w:tab w:val="left" w:pos="567"/>
                      </w:tabs>
                      <w:spacing w:line="240" w:lineRule="auto"/>
                      <w:ind w:left="-68"/>
                      <w:rPr>
                        <w:sz w:val="16"/>
                        <w:szCs w:val="16"/>
                      </w:rPr>
                    </w:pPr>
                    <w:r w:rsidRPr="00436EA8">
                      <w:rPr>
                        <w:sz w:val="16"/>
                        <w:szCs w:val="16"/>
                      </w:rPr>
                      <w:t>Telefon</w:t>
                    </w:r>
                    <w:r>
                      <w:rPr>
                        <w:sz w:val="16"/>
                        <w:szCs w:val="16"/>
                      </w:rPr>
                      <w:tab/>
                      <w:t>7226 8400</w:t>
                    </w:r>
                  </w:p>
                  <w:p w:rsidR="00FE3C13" w:rsidRDefault="00FE3C13" w:rsidP="00FE3C13">
                    <w:pPr>
                      <w:tabs>
                        <w:tab w:val="left" w:pos="567"/>
                      </w:tabs>
                      <w:spacing w:line="240" w:lineRule="auto"/>
                      <w:ind w:left="-68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Telefax</w:t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3393 3510 </w:t>
                    </w:r>
                  </w:p>
                  <w:p w:rsidR="00FE3C13" w:rsidRPr="0098675F" w:rsidRDefault="00FE3C13" w:rsidP="00FE3C13">
                    <w:pPr>
                      <w:tabs>
                        <w:tab w:val="left" w:pos="567"/>
                      </w:tabs>
                      <w:spacing w:line="240" w:lineRule="auto"/>
                      <w:ind w:left="-68"/>
                      <w:rPr>
                        <w:sz w:val="16"/>
                        <w:szCs w:val="16"/>
                      </w:rPr>
                    </w:pPr>
                  </w:p>
                  <w:p w:rsidR="00FE3C13" w:rsidRPr="00436EA8" w:rsidRDefault="00FE3C13" w:rsidP="00FE3C13">
                    <w:pPr>
                      <w:spacing w:line="240" w:lineRule="auto"/>
                      <w:ind w:left="-68"/>
                      <w:rPr>
                        <w:sz w:val="16"/>
                        <w:szCs w:val="16"/>
                      </w:rPr>
                    </w:pPr>
                    <w:r w:rsidRPr="00436EA8">
                      <w:rPr>
                        <w:sz w:val="16"/>
                        <w:szCs w:val="16"/>
                      </w:rPr>
                      <w:t>www.justitsministeriet.dk</w:t>
                    </w:r>
                  </w:p>
                  <w:p w:rsidR="00FE3C13" w:rsidRPr="00436EA8" w:rsidRDefault="00FE3C13" w:rsidP="00FE3C13">
                    <w:pPr>
                      <w:spacing w:line="240" w:lineRule="auto"/>
                      <w:ind w:left="-68"/>
                      <w:rPr>
                        <w:sz w:val="16"/>
                        <w:szCs w:val="16"/>
                      </w:rPr>
                    </w:pPr>
                    <w:r w:rsidRPr="00436EA8">
                      <w:rPr>
                        <w:sz w:val="16"/>
                        <w:szCs w:val="16"/>
                      </w:rPr>
                      <w:t>jm@jm.dk</w:t>
                    </w:r>
                  </w:p>
                  <w:p w:rsidR="00FE3C13" w:rsidRPr="00436EA8" w:rsidRDefault="00FE3C13" w:rsidP="00FE3C13">
                    <w:pPr>
                      <w:spacing w:line="240" w:lineRule="auto"/>
                      <w:ind w:left="-70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da-DK"/>
      </w:rPr>
      <w:drawing>
        <wp:inline distT="0" distB="0" distL="0" distR="0" wp14:anchorId="790FB79E">
          <wp:extent cx="7570470" cy="1903095"/>
          <wp:effectExtent l="0" t="0" r="0" b="0"/>
          <wp:docPr id="1" name="Billede 1" descr="J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JM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470" cy="190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</w:p>
  <w:p w:rsidR="00FE3C13" w:rsidRDefault="00FE3C13" w:rsidP="00FE3C13">
    <w:pPr>
      <w:pStyle w:val="Sidehoved"/>
      <w:ind w:left="-1418"/>
    </w:pPr>
  </w:p>
  <w:p w:rsidR="00FE3C13" w:rsidRDefault="00FE3C13" w:rsidP="00FE3C13">
    <w:pPr>
      <w:pStyle w:val="Sidehoved"/>
      <w:ind w:left="-1418"/>
    </w:pPr>
  </w:p>
  <w:p w:rsidR="00FE3C13" w:rsidRDefault="00FE3C13" w:rsidP="00FE3C13">
    <w:pPr>
      <w:pStyle w:val="Sidehoved"/>
      <w:ind w:left="-1418"/>
    </w:pPr>
  </w:p>
  <w:p w:rsidR="00FE3C13" w:rsidRDefault="00FE3C13" w:rsidP="00FE3C13">
    <w:pPr>
      <w:pStyle w:val="Sidehoved"/>
      <w:ind w:left="-141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1304"/>
  <w:autoHyphenation/>
  <w:hyphenationZone w:val="142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66F"/>
    <w:rsid w:val="00047D28"/>
    <w:rsid w:val="00054D5E"/>
    <w:rsid w:val="00066737"/>
    <w:rsid w:val="000A1497"/>
    <w:rsid w:val="000F735E"/>
    <w:rsid w:val="00143D12"/>
    <w:rsid w:val="001564EC"/>
    <w:rsid w:val="00183B6E"/>
    <w:rsid w:val="001B3821"/>
    <w:rsid w:val="001B608A"/>
    <w:rsid w:val="00200E34"/>
    <w:rsid w:val="00203F55"/>
    <w:rsid w:val="002879B4"/>
    <w:rsid w:val="00352BDB"/>
    <w:rsid w:val="00395B86"/>
    <w:rsid w:val="003A549C"/>
    <w:rsid w:val="0041559A"/>
    <w:rsid w:val="0042557D"/>
    <w:rsid w:val="0053751E"/>
    <w:rsid w:val="00575B07"/>
    <w:rsid w:val="0059035B"/>
    <w:rsid w:val="005A4002"/>
    <w:rsid w:val="005C3AEA"/>
    <w:rsid w:val="005C7856"/>
    <w:rsid w:val="005D470A"/>
    <w:rsid w:val="006113A6"/>
    <w:rsid w:val="00611664"/>
    <w:rsid w:val="00634CE0"/>
    <w:rsid w:val="006A5111"/>
    <w:rsid w:val="006B3796"/>
    <w:rsid w:val="006D5411"/>
    <w:rsid w:val="006E4197"/>
    <w:rsid w:val="00705DB3"/>
    <w:rsid w:val="00733501"/>
    <w:rsid w:val="0073497F"/>
    <w:rsid w:val="00772289"/>
    <w:rsid w:val="007B0361"/>
    <w:rsid w:val="008152FA"/>
    <w:rsid w:val="0084613A"/>
    <w:rsid w:val="008A4768"/>
    <w:rsid w:val="008C32A6"/>
    <w:rsid w:val="008E1769"/>
    <w:rsid w:val="00915781"/>
    <w:rsid w:val="00921669"/>
    <w:rsid w:val="00942697"/>
    <w:rsid w:val="00967EBF"/>
    <w:rsid w:val="009828DE"/>
    <w:rsid w:val="009A5F9A"/>
    <w:rsid w:val="009C3F18"/>
    <w:rsid w:val="009E77D3"/>
    <w:rsid w:val="00A32F45"/>
    <w:rsid w:val="00A51B94"/>
    <w:rsid w:val="00AC3D33"/>
    <w:rsid w:val="00B15695"/>
    <w:rsid w:val="00BA6BE0"/>
    <w:rsid w:val="00BF162A"/>
    <w:rsid w:val="00C04753"/>
    <w:rsid w:val="00C230A6"/>
    <w:rsid w:val="00C274E7"/>
    <w:rsid w:val="00CC19AB"/>
    <w:rsid w:val="00D3185A"/>
    <w:rsid w:val="00D416E1"/>
    <w:rsid w:val="00D50CA0"/>
    <w:rsid w:val="00D629C3"/>
    <w:rsid w:val="00DC7B1C"/>
    <w:rsid w:val="00E279CB"/>
    <w:rsid w:val="00E60421"/>
    <w:rsid w:val="00EA6F3C"/>
    <w:rsid w:val="00EB53BD"/>
    <w:rsid w:val="00EC3EE9"/>
    <w:rsid w:val="00ED066F"/>
    <w:rsid w:val="00F713CB"/>
    <w:rsid w:val="00F85F14"/>
    <w:rsid w:val="00F93B62"/>
    <w:rsid w:val="00FE3C13"/>
    <w:rsid w:val="00FE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7299B3-A783-4928-8745-D31F0287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66F"/>
    <w:pPr>
      <w:spacing w:line="300" w:lineRule="auto"/>
    </w:pPr>
    <w:rPr>
      <w:rFonts w:ascii="Times New Roman" w:hAnsi="Times New Roman"/>
      <w:sz w:val="24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21669"/>
    <w:pPr>
      <w:keepNext/>
      <w:spacing w:before="100" w:beforeAutospacing="1" w:after="100" w:afterAutospacing="1"/>
      <w:outlineLvl w:val="0"/>
    </w:pPr>
    <w:rPr>
      <w:rFonts w:eastAsia="Times New Roman"/>
      <w:b/>
      <w:bCs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21669"/>
    <w:pPr>
      <w:keepNext/>
      <w:spacing w:before="100" w:beforeAutospacing="1" w:after="100" w:afterAutospacing="1"/>
      <w:outlineLvl w:val="1"/>
    </w:pPr>
    <w:rPr>
      <w:rFonts w:eastAsia="Times New Roman"/>
      <w:b/>
      <w:bCs/>
      <w:i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B036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7B0361"/>
    <w:rPr>
      <w:rFonts w:ascii="Times New Roman" w:hAnsi="Times New Roman"/>
      <w:sz w:val="24"/>
      <w:szCs w:val="22"/>
      <w:lang w:eastAsia="en-US"/>
    </w:rPr>
  </w:style>
  <w:style w:type="paragraph" w:styleId="Sidefod">
    <w:name w:val="footer"/>
    <w:basedOn w:val="Normal"/>
    <w:link w:val="SidefodTegn"/>
    <w:unhideWhenUsed/>
    <w:rsid w:val="007B0361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rsid w:val="007B0361"/>
    <w:rPr>
      <w:rFonts w:ascii="Times New Roman" w:hAnsi="Times New Roman"/>
      <w:sz w:val="24"/>
      <w:szCs w:val="22"/>
      <w:lang w:eastAsia="en-US"/>
    </w:rPr>
  </w:style>
  <w:style w:type="character" w:styleId="Sidetal">
    <w:name w:val="page number"/>
    <w:semiHidden/>
    <w:unhideWhenUsed/>
    <w:rsid w:val="00FE3C13"/>
  </w:style>
  <w:style w:type="character" w:customStyle="1" w:styleId="Overskrift1Tegn">
    <w:name w:val="Overskrift 1 Tegn"/>
    <w:basedOn w:val="Standardskrifttypeiafsnit"/>
    <w:link w:val="Overskrift1"/>
    <w:uiPriority w:val="9"/>
    <w:rsid w:val="00921669"/>
    <w:rPr>
      <w:rFonts w:ascii="Times New Roman" w:eastAsia="Times New Roman" w:hAnsi="Times New Roman" w:cs="Times New Roman"/>
      <w:b/>
      <w:bCs/>
      <w:sz w:val="28"/>
      <w:szCs w:val="32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921669"/>
    <w:rPr>
      <w:rFonts w:ascii="Times New Roman" w:eastAsia="Times New Roman" w:hAnsi="Times New Roman" w:cs="Times New Roman"/>
      <w:b/>
      <w:bCs/>
      <w:iCs/>
      <w:sz w:val="28"/>
      <w:szCs w:val="28"/>
      <w:lang w:eastAsia="en-US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5C7856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5C7856"/>
    <w:rPr>
      <w:rFonts w:ascii="Times New Roman" w:hAnsi="Times New Roman"/>
      <w:lang w:eastAsia="en-US"/>
    </w:rPr>
  </w:style>
  <w:style w:type="character" w:styleId="Fodnotehenvisning">
    <w:name w:val="footnote reference"/>
    <w:basedOn w:val="Standardskrifttypeiafsnit"/>
    <w:uiPriority w:val="99"/>
    <w:semiHidden/>
    <w:unhideWhenUsed/>
    <w:rsid w:val="005C7856"/>
    <w:rPr>
      <w:vertAlign w:val="superscript"/>
    </w:rPr>
  </w:style>
  <w:style w:type="character" w:customStyle="1" w:styleId="kortnavn2">
    <w:name w:val="kortnavn2"/>
    <w:rsid w:val="00B15695"/>
    <w:rPr>
      <w:rFonts w:ascii="Tahoma" w:hAnsi="Tahoma" w:cs="Tahoma" w:hint="default"/>
      <w:color w:val="000000"/>
      <w:sz w:val="24"/>
      <w:szCs w:val="24"/>
      <w:shd w:val="clear" w:color="auto" w:fill="auto"/>
    </w:r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mcds>
    <wne:mcd wne:macroName="PROJECT.WORDEVENTS.AUTOOPEN" wne:name="Project.WordEvents.AutoOpen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6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7653F-4315-4ADC-B4B1-4EFD30453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Team Data Support A/S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Ejlersen</dc:creator>
  <cp:lastModifiedBy>Anne Katrine Restrup</cp:lastModifiedBy>
  <cp:revision>2</cp:revision>
  <cp:lastPrinted>2016-04-20T08:18:00Z</cp:lastPrinted>
  <dcterms:created xsi:type="dcterms:W3CDTF">2017-12-21T09:49:00Z</dcterms:created>
  <dcterms:modified xsi:type="dcterms:W3CDTF">2017-12-21T09:49:00Z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C:\Users\951jlc\AppData\Local\Temp\Scanjour\Captia\SJ20160622142437158 [DOK1932482].DOCM</vt:lpwstr>
  </property>
  <property fmtid="{D5CDD505-2E9C-101B-9397-08002B2CF9AE}" pid="3" name="title">
    <vt:lpwstr>Ny samtykkerklæring våbentilladelse dansk (DOK1932482)</vt:lpwstr>
  </property>
  <property fmtid="{D5CDD505-2E9C-101B-9397-08002B2CF9AE}" pid="4" name="command">
    <vt:lpwstr>&amp;mergefile=127498&amp;x_infomerge=1&amp;file_key=127498</vt:lpwstr>
  </property>
</Properties>
</file>